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AF" w:rsidRPr="00C2577E" w:rsidRDefault="000D61AF" w:rsidP="006252DE">
      <w:pPr>
        <w:spacing w:after="0" w:line="240" w:lineRule="auto"/>
        <w:rPr>
          <w:rFonts w:ascii="Times New Roman" w:hAnsi="Times New Roman"/>
          <w:sz w:val="32"/>
          <w:szCs w:val="32"/>
          <w:lang w:eastAsia="da-DK"/>
        </w:rPr>
      </w:pPr>
      <w:bookmarkStart w:id="0" w:name="_GoBack"/>
      <w:bookmarkEnd w:id="0"/>
      <w:r w:rsidRPr="00C2577E">
        <w:rPr>
          <w:b/>
          <w:bCs/>
          <w:color w:val="000000"/>
          <w:sz w:val="32"/>
          <w:szCs w:val="32"/>
          <w:lang w:eastAsia="da-DK"/>
        </w:rPr>
        <w:t>Kont</w:t>
      </w:r>
      <w:r>
        <w:rPr>
          <w:b/>
          <w:bCs/>
          <w:color w:val="000000"/>
          <w:sz w:val="32"/>
          <w:szCs w:val="32"/>
          <w:lang w:eastAsia="da-DK"/>
        </w:rPr>
        <w:t xml:space="preserve">aktperson i LGBT </w:t>
      </w:r>
      <w:proofErr w:type="spellStart"/>
      <w:r>
        <w:rPr>
          <w:b/>
          <w:bCs/>
          <w:color w:val="000000"/>
          <w:sz w:val="32"/>
          <w:szCs w:val="32"/>
          <w:lang w:eastAsia="da-DK"/>
        </w:rPr>
        <w:t>Asylum</w:t>
      </w:r>
      <w:proofErr w:type="spellEnd"/>
      <w:r>
        <w:rPr>
          <w:b/>
          <w:bCs/>
          <w:color w:val="000000"/>
          <w:sz w:val="32"/>
          <w:szCs w:val="32"/>
          <w:lang w:eastAsia="da-DK"/>
        </w:rPr>
        <w:t xml:space="preserve"> - spørge</w:t>
      </w:r>
      <w:r w:rsidRPr="00C2577E">
        <w:rPr>
          <w:b/>
          <w:bCs/>
          <w:color w:val="000000"/>
          <w:sz w:val="32"/>
          <w:szCs w:val="32"/>
          <w:lang w:eastAsia="da-DK"/>
        </w:rPr>
        <w:t>skema</w:t>
      </w:r>
    </w:p>
    <w:p w:rsidR="000D61AF" w:rsidRPr="00C2577E" w:rsidRDefault="000D61AF" w:rsidP="006252DE">
      <w:pPr>
        <w:spacing w:after="240" w:line="240" w:lineRule="auto"/>
        <w:rPr>
          <w:rFonts w:ascii="Times New Roman" w:hAnsi="Times New Roman"/>
          <w:i/>
          <w:sz w:val="24"/>
          <w:szCs w:val="24"/>
          <w:lang w:eastAsia="da-DK"/>
        </w:rPr>
      </w:pPr>
      <w:r w:rsidRPr="006252DE">
        <w:rPr>
          <w:rFonts w:ascii="Times New Roman" w:hAnsi="Times New Roman"/>
          <w:sz w:val="24"/>
          <w:szCs w:val="24"/>
          <w:lang w:eastAsia="da-DK"/>
        </w:rPr>
        <w:br/>
      </w:r>
      <w:r w:rsidRPr="00C2577E">
        <w:rPr>
          <w:rFonts w:ascii="Times New Roman" w:hAnsi="Times New Roman"/>
          <w:i/>
          <w:sz w:val="24"/>
          <w:szCs w:val="24"/>
          <w:lang w:eastAsia="da-DK"/>
        </w:rPr>
        <w:t>I dette spørgeskema</w:t>
      </w:r>
      <w:r>
        <w:rPr>
          <w:rFonts w:ascii="Times New Roman" w:hAnsi="Times New Roman"/>
          <w:i/>
          <w:sz w:val="24"/>
          <w:szCs w:val="24"/>
          <w:lang w:eastAsia="da-DK"/>
        </w:rPr>
        <w:t xml:space="preserve"> vil vi gerne høre lidt om din</w:t>
      </w:r>
      <w:r w:rsidRPr="00C2577E">
        <w:rPr>
          <w:rFonts w:ascii="Times New Roman" w:hAnsi="Times New Roman"/>
          <w:i/>
          <w:sz w:val="24"/>
          <w:szCs w:val="24"/>
          <w:lang w:eastAsia="da-DK"/>
        </w:rPr>
        <w:t xml:space="preserve"> baggrund for at søge</w:t>
      </w:r>
      <w:r>
        <w:rPr>
          <w:rFonts w:ascii="Times New Roman" w:hAnsi="Times New Roman"/>
          <w:i/>
          <w:sz w:val="24"/>
          <w:szCs w:val="24"/>
          <w:lang w:eastAsia="da-DK"/>
        </w:rPr>
        <w:t>,</w:t>
      </w:r>
      <w:r w:rsidRPr="00C2577E">
        <w:rPr>
          <w:rFonts w:ascii="Times New Roman" w:hAnsi="Times New Roman"/>
          <w:i/>
          <w:sz w:val="24"/>
          <w:szCs w:val="24"/>
          <w:lang w:eastAsia="da-DK"/>
        </w:rPr>
        <w:t xml:space="preserve"> og hvilke tanker</w:t>
      </w:r>
      <w:r>
        <w:rPr>
          <w:rFonts w:ascii="Times New Roman" w:hAnsi="Times New Roman"/>
          <w:i/>
          <w:sz w:val="24"/>
          <w:szCs w:val="24"/>
          <w:lang w:eastAsia="da-DK"/>
        </w:rPr>
        <w:t xml:space="preserve"> du gør dig</w:t>
      </w:r>
      <w:r w:rsidRPr="00C2577E">
        <w:rPr>
          <w:rFonts w:ascii="Times New Roman" w:hAnsi="Times New Roman"/>
          <w:i/>
          <w:sz w:val="24"/>
          <w:szCs w:val="24"/>
          <w:lang w:eastAsia="da-DK"/>
        </w:rPr>
        <w:t xml:space="preserve"> om arbejdet.</w:t>
      </w:r>
      <w:r>
        <w:rPr>
          <w:rFonts w:ascii="Times New Roman" w:hAnsi="Times New Roman"/>
          <w:i/>
          <w:sz w:val="24"/>
          <w:szCs w:val="24"/>
          <w:lang w:eastAsia="da-DK"/>
        </w:rPr>
        <w:t xml:space="preserve"> Vi forventer ingen afhandling, bare et par linjer til hvert spørgsmål.</w:t>
      </w:r>
      <w:r w:rsidRPr="00C2577E">
        <w:rPr>
          <w:rFonts w:ascii="Times New Roman" w:hAnsi="Times New Roman"/>
          <w:i/>
          <w:sz w:val="24"/>
          <w:szCs w:val="24"/>
          <w:lang w:eastAsia="da-DK"/>
        </w:rPr>
        <w:t xml:space="preserve"> Der er ikke noget </w:t>
      </w:r>
      <w:r>
        <w:rPr>
          <w:rFonts w:ascii="Times New Roman" w:hAnsi="Times New Roman"/>
          <w:i/>
          <w:sz w:val="24"/>
          <w:szCs w:val="24"/>
          <w:lang w:eastAsia="da-DK"/>
        </w:rPr>
        <w:t>rigtigt eller forkert svar, og du er velkommen til at skrive, hvis du vil</w:t>
      </w:r>
      <w:r w:rsidRPr="00C2577E">
        <w:rPr>
          <w:rFonts w:ascii="Times New Roman" w:hAnsi="Times New Roman"/>
          <w:i/>
          <w:sz w:val="24"/>
          <w:szCs w:val="24"/>
          <w:lang w:eastAsia="da-DK"/>
        </w:rPr>
        <w:t xml:space="preserve"> have spørgsmål uddybet.</w:t>
      </w:r>
    </w:p>
    <w:p w:rsidR="000D61AF" w:rsidRPr="006252DE" w:rsidRDefault="000D61AF" w:rsidP="006252DE">
      <w:pPr>
        <w:spacing w:after="240" w:line="240" w:lineRule="auto"/>
        <w:rPr>
          <w:rFonts w:ascii="Times New Roman" w:hAnsi="Times New Roman"/>
          <w:sz w:val="24"/>
          <w:szCs w:val="24"/>
          <w:lang w:eastAsia="da-DK"/>
        </w:rPr>
      </w:pPr>
    </w:p>
    <w:p w:rsidR="000D61AF" w:rsidRDefault="000D61AF" w:rsidP="006252DE">
      <w:pPr>
        <w:spacing w:after="0" w:line="240" w:lineRule="auto"/>
        <w:rPr>
          <w:b/>
          <w:bCs/>
          <w:color w:val="000000"/>
          <w:sz w:val="23"/>
          <w:szCs w:val="23"/>
          <w:lang w:eastAsia="da-DK"/>
        </w:rPr>
      </w:pPr>
      <w:r w:rsidRPr="006252DE">
        <w:rPr>
          <w:b/>
          <w:bCs/>
          <w:color w:val="000000"/>
          <w:sz w:val="23"/>
          <w:szCs w:val="23"/>
          <w:lang w:eastAsia="da-DK"/>
        </w:rPr>
        <w:t>Del 1</w:t>
      </w:r>
    </w:p>
    <w:p w:rsidR="000D61AF" w:rsidRPr="006252DE" w:rsidRDefault="000D61AF" w:rsidP="006252DE">
      <w:pPr>
        <w:spacing w:after="0" w:line="240" w:lineRule="auto"/>
        <w:rPr>
          <w:rFonts w:ascii="Times New Roman" w:hAnsi="Times New Roman"/>
          <w:sz w:val="24"/>
          <w:szCs w:val="24"/>
          <w:lang w:eastAsia="da-DK"/>
        </w:rPr>
      </w:pPr>
    </w:p>
    <w:p w:rsidR="000D61AF" w:rsidRPr="006252DE" w:rsidRDefault="000D61AF" w:rsidP="006252DE">
      <w:pPr>
        <w:spacing w:after="0" w:line="240" w:lineRule="auto"/>
        <w:rPr>
          <w:rFonts w:ascii="Times New Roman" w:hAnsi="Times New Roman"/>
          <w:sz w:val="24"/>
          <w:szCs w:val="24"/>
          <w:lang w:eastAsia="da-DK"/>
        </w:rPr>
      </w:pPr>
    </w:p>
    <w:p w:rsidR="000D61AF" w:rsidRPr="009177C7" w:rsidRDefault="000D61AF" w:rsidP="006252DE">
      <w:pPr>
        <w:spacing w:after="0" w:line="240" w:lineRule="auto"/>
        <w:rPr>
          <w:color w:val="000000"/>
          <w:sz w:val="23"/>
          <w:szCs w:val="23"/>
          <w:u w:val="single"/>
          <w:lang w:eastAsia="da-DK"/>
        </w:rPr>
      </w:pPr>
      <w:r>
        <w:rPr>
          <w:color w:val="000000"/>
          <w:sz w:val="23"/>
          <w:szCs w:val="23"/>
          <w:lang w:eastAsia="da-DK"/>
        </w:rPr>
        <w:t xml:space="preserve">Navn: </w:t>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p>
    <w:p w:rsidR="000D61AF" w:rsidRDefault="000D61AF" w:rsidP="006252DE">
      <w:pPr>
        <w:spacing w:after="0" w:line="240" w:lineRule="auto"/>
        <w:rPr>
          <w:color w:val="000000"/>
          <w:sz w:val="23"/>
          <w:szCs w:val="23"/>
          <w:lang w:eastAsia="da-DK"/>
        </w:rPr>
      </w:pPr>
    </w:p>
    <w:p w:rsidR="000D61AF" w:rsidRDefault="000D61AF" w:rsidP="006252DE">
      <w:pPr>
        <w:spacing w:after="0" w:line="240" w:lineRule="auto"/>
        <w:rPr>
          <w:color w:val="000000"/>
          <w:sz w:val="23"/>
          <w:szCs w:val="23"/>
          <w:lang w:eastAsia="da-DK"/>
        </w:rPr>
      </w:pPr>
    </w:p>
    <w:p w:rsidR="000D61AF" w:rsidRDefault="000D61AF" w:rsidP="006252DE">
      <w:pPr>
        <w:spacing w:after="0" w:line="240" w:lineRule="auto"/>
        <w:rPr>
          <w:color w:val="000000"/>
          <w:sz w:val="23"/>
          <w:szCs w:val="23"/>
          <w:lang w:eastAsia="da-DK"/>
        </w:rPr>
      </w:pPr>
    </w:p>
    <w:p w:rsidR="000D61AF" w:rsidRPr="009177C7" w:rsidRDefault="000D61AF" w:rsidP="006252DE">
      <w:pPr>
        <w:spacing w:after="0" w:line="240" w:lineRule="auto"/>
        <w:rPr>
          <w:color w:val="000000"/>
          <w:sz w:val="23"/>
          <w:szCs w:val="23"/>
          <w:u w:val="single"/>
          <w:lang w:eastAsia="da-DK"/>
        </w:rPr>
      </w:pPr>
      <w:r>
        <w:rPr>
          <w:color w:val="000000"/>
          <w:sz w:val="23"/>
          <w:szCs w:val="23"/>
          <w:lang w:eastAsia="da-DK"/>
        </w:rPr>
        <w:t xml:space="preserve">Kontaktoplysninger: </w:t>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p>
    <w:p w:rsidR="000D61AF" w:rsidRPr="006252DE" w:rsidRDefault="000D61AF" w:rsidP="006252DE">
      <w:pPr>
        <w:spacing w:after="0" w:line="240" w:lineRule="auto"/>
        <w:rPr>
          <w:rFonts w:ascii="Times New Roman" w:hAnsi="Times New Roman"/>
          <w:sz w:val="24"/>
          <w:szCs w:val="24"/>
          <w:u w:val="single"/>
          <w:lang w:eastAsia="da-DK"/>
        </w:rPr>
      </w:pPr>
    </w:p>
    <w:p w:rsidR="000D61AF" w:rsidRPr="006252DE" w:rsidRDefault="000D61AF" w:rsidP="006252DE">
      <w:pPr>
        <w:spacing w:after="240" w:line="240" w:lineRule="auto"/>
        <w:rPr>
          <w:rFonts w:ascii="Times New Roman" w:hAnsi="Times New Roman"/>
          <w:sz w:val="24"/>
          <w:szCs w:val="24"/>
          <w:lang w:eastAsia="da-DK"/>
        </w:rPr>
      </w:pPr>
    </w:p>
    <w:p w:rsidR="000D61AF" w:rsidRPr="009177C7" w:rsidRDefault="000D61AF" w:rsidP="006252DE">
      <w:pPr>
        <w:spacing w:after="0" w:line="240" w:lineRule="auto"/>
        <w:rPr>
          <w:rFonts w:ascii="Times New Roman" w:hAnsi="Times New Roman"/>
          <w:sz w:val="24"/>
          <w:szCs w:val="24"/>
          <w:u w:val="single"/>
          <w:lang w:eastAsia="da-DK"/>
        </w:rPr>
      </w:pPr>
      <w:r w:rsidRPr="006252DE">
        <w:rPr>
          <w:color w:val="000000"/>
          <w:sz w:val="23"/>
          <w:szCs w:val="23"/>
          <w:lang w:eastAsia="da-DK"/>
        </w:rPr>
        <w:t>Eventuelle relevante erfaringer:</w:t>
      </w:r>
      <w:r>
        <w:rPr>
          <w:color w:val="000000"/>
          <w:sz w:val="23"/>
          <w:szCs w:val="23"/>
          <w:lang w:eastAsia="da-DK"/>
        </w:rPr>
        <w:t xml:space="preserve"> </w:t>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r>
        <w:rPr>
          <w:color w:val="000000"/>
          <w:sz w:val="23"/>
          <w:szCs w:val="23"/>
          <w:u w:val="single"/>
          <w:lang w:eastAsia="da-DK"/>
        </w:rPr>
        <w:tab/>
      </w:r>
    </w:p>
    <w:p w:rsidR="000D61AF" w:rsidRDefault="000D61AF" w:rsidP="006252DE">
      <w:pPr>
        <w:spacing w:after="240" w:line="240" w:lineRule="auto"/>
        <w:rPr>
          <w:rFonts w:ascii="Times New Roman" w:hAnsi="Times New Roman"/>
          <w:sz w:val="24"/>
          <w:szCs w:val="24"/>
          <w:lang w:eastAsia="da-DK"/>
        </w:rPr>
      </w:pPr>
      <w:r w:rsidRPr="006252DE">
        <w:rPr>
          <w:rFonts w:ascii="Times New Roman" w:hAnsi="Times New Roman"/>
          <w:sz w:val="24"/>
          <w:szCs w:val="24"/>
          <w:lang w:eastAsia="da-DK"/>
        </w:rPr>
        <w:br/>
      </w: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p>
    <w:p w:rsidR="000D61AF" w:rsidRDefault="000D61AF" w:rsidP="00E26668">
      <w:pPr>
        <w:spacing w:after="0" w:line="240" w:lineRule="auto"/>
        <w:rPr>
          <w:rFonts w:ascii="Times New Roman" w:hAnsi="Times New Roman"/>
          <w:sz w:val="24"/>
          <w:szCs w:val="24"/>
          <w:lang w:eastAsia="da-DK"/>
        </w:rPr>
      </w:pPr>
      <w:r w:rsidRPr="006252DE">
        <w:rPr>
          <w:b/>
          <w:bCs/>
          <w:color w:val="000000"/>
          <w:sz w:val="23"/>
          <w:szCs w:val="23"/>
          <w:lang w:eastAsia="da-DK"/>
        </w:rPr>
        <w:lastRenderedPageBreak/>
        <w:t>Del 2</w:t>
      </w:r>
    </w:p>
    <w:p w:rsidR="000D61AF" w:rsidRPr="006252DE" w:rsidRDefault="000D61AF" w:rsidP="00E26668">
      <w:pPr>
        <w:spacing w:after="0" w:line="240" w:lineRule="auto"/>
        <w:rPr>
          <w:rFonts w:ascii="Times New Roman" w:hAnsi="Times New Roman"/>
          <w:sz w:val="24"/>
          <w:szCs w:val="24"/>
          <w:lang w:eastAsia="da-DK"/>
        </w:rPr>
      </w:pPr>
    </w:p>
    <w:p w:rsidR="000D61AF" w:rsidRDefault="000D61AF" w:rsidP="009177C7">
      <w:pPr>
        <w:pStyle w:val="Listeafsnit"/>
        <w:numPr>
          <w:ilvl w:val="0"/>
          <w:numId w:val="7"/>
        </w:numPr>
        <w:spacing w:after="0" w:line="360" w:lineRule="auto"/>
        <w:ind w:left="714" w:hanging="357"/>
        <w:textAlignment w:val="baseline"/>
        <w:rPr>
          <w:color w:val="000000"/>
          <w:sz w:val="23"/>
          <w:szCs w:val="23"/>
          <w:lang w:eastAsia="da-DK"/>
        </w:rPr>
      </w:pPr>
      <w:r w:rsidRPr="006252DE">
        <w:rPr>
          <w:color w:val="000000"/>
          <w:sz w:val="23"/>
          <w:szCs w:val="23"/>
          <w:lang w:eastAsia="da-DK"/>
        </w:rPr>
        <w:t xml:space="preserve">Hvad forbinder du med asylpolitisk arbejde? </w:t>
      </w:r>
      <w:r>
        <w:rPr>
          <w:color w:val="000000"/>
          <w:sz w:val="23"/>
          <w:szCs w:val="23"/>
          <w:lang w:eastAsia="da-DK"/>
        </w:rPr>
        <w:t xml:space="preserve">Hvorfor har du valgt at søge om at blive kontaktperson i LGBT </w:t>
      </w:r>
      <w:proofErr w:type="spellStart"/>
      <w:r>
        <w:rPr>
          <w:color w:val="000000"/>
          <w:sz w:val="23"/>
          <w:szCs w:val="23"/>
          <w:lang w:eastAsia="da-DK"/>
        </w:rPr>
        <w:t>Asylum</w:t>
      </w:r>
      <w:proofErr w:type="spellEnd"/>
      <w:r>
        <w:rPr>
          <w:color w:val="000000"/>
          <w:sz w:val="23"/>
          <w:szCs w:val="23"/>
          <w:lang w:eastAsia="da-DK"/>
        </w:rPr>
        <w:t>?</w:t>
      </w:r>
      <w:r w:rsidRPr="006252DE">
        <w:rPr>
          <w:color w:val="000000"/>
          <w:sz w:val="23"/>
          <w:szCs w:val="23"/>
          <w:lang w:eastAsia="da-DK"/>
        </w:rPr>
        <w:t>:</w:t>
      </w:r>
      <w:r>
        <w:rPr>
          <w:color w:val="000000"/>
          <w:sz w:val="23"/>
          <w:szCs w:val="23"/>
          <w:lang w:eastAsia="da-DK"/>
        </w:rPr>
        <w:t xml:space="preserve"> </w:t>
      </w:r>
    </w:p>
    <w:p w:rsidR="000D61AF" w:rsidRDefault="000D61AF" w:rsidP="004D7E2E">
      <w:pPr>
        <w:pStyle w:val="Listeafsnit"/>
        <w:spacing w:after="0" w:line="360" w:lineRule="auto"/>
        <w:textAlignment w:val="baseline"/>
        <w:rPr>
          <w:color w:val="000000"/>
          <w:sz w:val="23"/>
          <w:szCs w:val="23"/>
          <w:lang w:eastAsia="da-DK"/>
        </w:rPr>
      </w:pPr>
    </w:p>
    <w:p w:rsidR="000D61AF" w:rsidRDefault="000D61AF" w:rsidP="004D7E2E">
      <w:pPr>
        <w:pStyle w:val="Listeafsnit"/>
        <w:spacing w:after="0" w:line="360" w:lineRule="auto"/>
        <w:textAlignment w:val="baseline"/>
        <w:rPr>
          <w:color w:val="000000"/>
          <w:sz w:val="23"/>
          <w:szCs w:val="23"/>
          <w:lang w:eastAsia="da-DK"/>
        </w:rPr>
      </w:pPr>
    </w:p>
    <w:p w:rsidR="000D61AF" w:rsidRDefault="000D61AF" w:rsidP="004D7E2E">
      <w:pPr>
        <w:pStyle w:val="Listeafsnit"/>
        <w:spacing w:after="0" w:line="360" w:lineRule="auto"/>
        <w:textAlignment w:val="baseline"/>
        <w:rPr>
          <w:color w:val="000000"/>
          <w:sz w:val="23"/>
          <w:szCs w:val="23"/>
          <w:lang w:eastAsia="da-DK"/>
        </w:rPr>
      </w:pPr>
    </w:p>
    <w:p w:rsidR="000D61AF" w:rsidRPr="006252DE" w:rsidRDefault="000D61AF" w:rsidP="006252DE">
      <w:pPr>
        <w:spacing w:after="0" w:line="240" w:lineRule="auto"/>
        <w:rPr>
          <w:rFonts w:ascii="Times New Roman" w:hAnsi="Times New Roman"/>
          <w:sz w:val="24"/>
          <w:szCs w:val="24"/>
          <w:lang w:eastAsia="da-DK"/>
        </w:rPr>
      </w:pPr>
    </w:p>
    <w:p w:rsidR="000D61AF" w:rsidRDefault="000D61AF" w:rsidP="009177C7">
      <w:pPr>
        <w:pStyle w:val="Listeafsnit"/>
        <w:numPr>
          <w:ilvl w:val="0"/>
          <w:numId w:val="7"/>
        </w:numPr>
        <w:spacing w:after="0" w:line="360" w:lineRule="auto"/>
        <w:ind w:left="714" w:hanging="357"/>
        <w:textAlignment w:val="baseline"/>
        <w:rPr>
          <w:color w:val="000000"/>
          <w:sz w:val="23"/>
          <w:szCs w:val="23"/>
          <w:lang w:eastAsia="da-DK"/>
        </w:rPr>
      </w:pPr>
      <w:r w:rsidRPr="006252DE">
        <w:rPr>
          <w:color w:val="000000"/>
          <w:sz w:val="23"/>
          <w:szCs w:val="23"/>
          <w:lang w:eastAsia="da-DK"/>
        </w:rPr>
        <w:t>En af opgaverne i kontaktpersonsarbejdet er at tale med asylaktivister om de hændelser, der har ledt til, at de er flygtet. Hvad er din stærkeste og svageste side, når du taler med andre om deres evt. voldsomme oplevelser?:</w:t>
      </w:r>
      <w:r>
        <w:rPr>
          <w:color w:val="000000"/>
          <w:sz w:val="23"/>
          <w:szCs w:val="23"/>
          <w:lang w:eastAsia="da-DK"/>
        </w:rPr>
        <w:t xml:space="preserve"> </w:t>
      </w:r>
    </w:p>
    <w:p w:rsidR="000D61AF" w:rsidRDefault="000D61AF" w:rsidP="004D7E2E">
      <w:pPr>
        <w:pStyle w:val="Listeafsnit"/>
        <w:spacing w:after="0" w:line="360" w:lineRule="auto"/>
        <w:textAlignment w:val="baseline"/>
        <w:rPr>
          <w:color w:val="000000"/>
          <w:sz w:val="23"/>
          <w:szCs w:val="23"/>
          <w:lang w:eastAsia="da-DK"/>
        </w:rPr>
      </w:pPr>
    </w:p>
    <w:p w:rsidR="000D61AF" w:rsidRDefault="000D61AF" w:rsidP="004D7E2E">
      <w:pPr>
        <w:pStyle w:val="Listeafsnit"/>
        <w:spacing w:after="0" w:line="360" w:lineRule="auto"/>
        <w:textAlignment w:val="baseline"/>
        <w:rPr>
          <w:color w:val="000000"/>
          <w:sz w:val="23"/>
          <w:szCs w:val="23"/>
          <w:lang w:eastAsia="da-DK"/>
        </w:rPr>
      </w:pPr>
    </w:p>
    <w:p w:rsidR="000D61AF" w:rsidRPr="006252DE" w:rsidRDefault="000D61AF" w:rsidP="004D7E2E">
      <w:pPr>
        <w:pStyle w:val="Listeafsnit"/>
        <w:spacing w:after="0" w:line="360" w:lineRule="auto"/>
        <w:textAlignment w:val="baseline"/>
        <w:rPr>
          <w:color w:val="000000"/>
          <w:sz w:val="23"/>
          <w:szCs w:val="23"/>
          <w:lang w:eastAsia="da-DK"/>
        </w:rPr>
      </w:pPr>
    </w:p>
    <w:p w:rsidR="000D61AF" w:rsidRPr="006252DE" w:rsidRDefault="000D61AF" w:rsidP="006252DE">
      <w:pPr>
        <w:spacing w:after="0" w:line="240" w:lineRule="auto"/>
        <w:rPr>
          <w:rFonts w:ascii="Times New Roman" w:hAnsi="Times New Roman"/>
          <w:sz w:val="24"/>
          <w:szCs w:val="24"/>
          <w:lang w:eastAsia="da-DK"/>
        </w:rPr>
      </w:pPr>
    </w:p>
    <w:p w:rsidR="000D61AF" w:rsidRDefault="000D61AF" w:rsidP="006252DE">
      <w:pPr>
        <w:pStyle w:val="Listeafsnit"/>
        <w:numPr>
          <w:ilvl w:val="0"/>
          <w:numId w:val="7"/>
        </w:numPr>
        <w:spacing w:after="0" w:line="240" w:lineRule="auto"/>
        <w:textAlignment w:val="baseline"/>
        <w:rPr>
          <w:color w:val="000000"/>
          <w:sz w:val="23"/>
          <w:szCs w:val="23"/>
          <w:lang w:eastAsia="da-DK"/>
        </w:rPr>
      </w:pPr>
      <w:r w:rsidRPr="006252DE">
        <w:rPr>
          <w:color w:val="000000"/>
          <w:sz w:val="23"/>
          <w:szCs w:val="23"/>
          <w:lang w:eastAsia="da-DK"/>
        </w:rPr>
        <w:t xml:space="preserve">I LGBT </w:t>
      </w:r>
      <w:proofErr w:type="spellStart"/>
      <w:r w:rsidRPr="006252DE">
        <w:rPr>
          <w:color w:val="000000"/>
          <w:sz w:val="23"/>
          <w:szCs w:val="23"/>
          <w:lang w:eastAsia="da-DK"/>
        </w:rPr>
        <w:t>Asylum</w:t>
      </w:r>
      <w:proofErr w:type="spellEnd"/>
      <w:r w:rsidRPr="006252DE">
        <w:rPr>
          <w:color w:val="000000"/>
          <w:sz w:val="23"/>
          <w:szCs w:val="23"/>
          <w:lang w:eastAsia="da-DK"/>
        </w:rPr>
        <w:t xml:space="preserve"> har vi kontakt med nogle mennesker, der kommer fra meget forskellige baggrunde. Hvilke tanker gør du dig om de udfordringer, man møder som </w:t>
      </w:r>
      <w:proofErr w:type="gramStart"/>
      <w:r w:rsidRPr="006252DE">
        <w:rPr>
          <w:color w:val="000000"/>
          <w:sz w:val="23"/>
          <w:szCs w:val="23"/>
          <w:lang w:eastAsia="da-DK"/>
        </w:rPr>
        <w:t>LGBT asylansøger</w:t>
      </w:r>
      <w:proofErr w:type="gramEnd"/>
      <w:r w:rsidRPr="006252DE">
        <w:rPr>
          <w:color w:val="000000"/>
          <w:sz w:val="23"/>
          <w:szCs w:val="23"/>
          <w:lang w:eastAsia="da-DK"/>
        </w:rPr>
        <w:t>?:</w:t>
      </w:r>
    </w:p>
    <w:p w:rsidR="000D61AF" w:rsidRDefault="000D61AF" w:rsidP="004D7E2E">
      <w:pPr>
        <w:pStyle w:val="Listeafsnit"/>
        <w:spacing w:after="0" w:line="240" w:lineRule="auto"/>
        <w:textAlignment w:val="baseline"/>
        <w:rPr>
          <w:color w:val="000000"/>
          <w:sz w:val="23"/>
          <w:szCs w:val="23"/>
          <w:lang w:eastAsia="da-DK"/>
        </w:rPr>
      </w:pPr>
    </w:p>
    <w:p w:rsidR="000D61AF" w:rsidRDefault="000D61AF" w:rsidP="004D7E2E">
      <w:pPr>
        <w:pStyle w:val="Listeafsnit"/>
        <w:spacing w:after="0" w:line="240" w:lineRule="auto"/>
        <w:textAlignment w:val="baseline"/>
        <w:rPr>
          <w:color w:val="000000"/>
          <w:sz w:val="23"/>
          <w:szCs w:val="23"/>
          <w:lang w:eastAsia="da-DK"/>
        </w:rPr>
      </w:pPr>
    </w:p>
    <w:p w:rsidR="000D61AF" w:rsidRDefault="000D61AF" w:rsidP="004D7E2E">
      <w:pPr>
        <w:pStyle w:val="Listeafsnit"/>
        <w:spacing w:after="0" w:line="240" w:lineRule="auto"/>
        <w:textAlignment w:val="baseline"/>
        <w:rPr>
          <w:color w:val="000000"/>
          <w:sz w:val="23"/>
          <w:szCs w:val="23"/>
          <w:lang w:eastAsia="da-DK"/>
        </w:rPr>
      </w:pPr>
    </w:p>
    <w:p w:rsidR="000D61AF" w:rsidRDefault="000D61AF" w:rsidP="004D7E2E">
      <w:pPr>
        <w:pStyle w:val="Listeafsnit"/>
        <w:spacing w:after="0" w:line="240" w:lineRule="auto"/>
        <w:textAlignment w:val="baseline"/>
        <w:rPr>
          <w:color w:val="000000"/>
          <w:sz w:val="23"/>
          <w:szCs w:val="23"/>
          <w:lang w:eastAsia="da-DK"/>
        </w:rPr>
      </w:pPr>
    </w:p>
    <w:p w:rsidR="000D61AF" w:rsidRDefault="000D61AF" w:rsidP="004D7E2E">
      <w:pPr>
        <w:pStyle w:val="Listeafsnit"/>
        <w:spacing w:after="0" w:line="240" w:lineRule="auto"/>
        <w:textAlignment w:val="baseline"/>
        <w:rPr>
          <w:color w:val="000000"/>
          <w:sz w:val="23"/>
          <w:szCs w:val="23"/>
          <w:lang w:eastAsia="da-DK"/>
        </w:rPr>
      </w:pPr>
    </w:p>
    <w:p w:rsidR="000D61AF" w:rsidRPr="009177C7" w:rsidRDefault="000D61AF" w:rsidP="004D7E2E">
      <w:pPr>
        <w:pStyle w:val="Listeafsnit"/>
        <w:spacing w:after="0" w:line="240" w:lineRule="auto"/>
        <w:textAlignment w:val="baseline"/>
        <w:rPr>
          <w:color w:val="000000"/>
          <w:sz w:val="23"/>
          <w:szCs w:val="23"/>
          <w:lang w:eastAsia="da-DK"/>
        </w:rPr>
      </w:pPr>
    </w:p>
    <w:p w:rsidR="000D61AF" w:rsidRPr="006252DE" w:rsidRDefault="000D61AF" w:rsidP="006252DE">
      <w:pPr>
        <w:spacing w:after="0" w:line="240" w:lineRule="auto"/>
        <w:rPr>
          <w:rFonts w:ascii="Times New Roman" w:hAnsi="Times New Roman"/>
          <w:sz w:val="24"/>
          <w:szCs w:val="24"/>
          <w:lang w:eastAsia="da-DK"/>
        </w:rPr>
      </w:pPr>
    </w:p>
    <w:p w:rsidR="000D61AF" w:rsidRDefault="000D61AF" w:rsidP="009177C7">
      <w:pPr>
        <w:pStyle w:val="Listeafsnit"/>
        <w:numPr>
          <w:ilvl w:val="0"/>
          <w:numId w:val="7"/>
        </w:numPr>
        <w:spacing w:after="0" w:line="360" w:lineRule="auto"/>
        <w:ind w:left="714" w:hanging="357"/>
        <w:textAlignment w:val="baseline"/>
        <w:rPr>
          <w:color w:val="000000"/>
          <w:sz w:val="23"/>
          <w:szCs w:val="23"/>
          <w:lang w:eastAsia="da-DK"/>
        </w:rPr>
      </w:pPr>
      <w:r>
        <w:rPr>
          <w:color w:val="000000"/>
          <w:sz w:val="23"/>
          <w:szCs w:val="23"/>
          <w:lang w:eastAsia="da-DK"/>
        </w:rPr>
        <w:t xml:space="preserve">I LGBT </w:t>
      </w:r>
      <w:proofErr w:type="spellStart"/>
      <w:r>
        <w:rPr>
          <w:color w:val="000000"/>
          <w:sz w:val="23"/>
          <w:szCs w:val="23"/>
          <w:lang w:eastAsia="da-DK"/>
        </w:rPr>
        <w:t>Asylum</w:t>
      </w:r>
      <w:proofErr w:type="spellEnd"/>
      <w:r>
        <w:rPr>
          <w:color w:val="000000"/>
          <w:sz w:val="23"/>
          <w:szCs w:val="23"/>
          <w:lang w:eastAsia="da-DK"/>
        </w:rPr>
        <w:t xml:space="preserve"> mener vi, at kontaktpersonen skal støtte og guide asylaktivisten, men samtidig sørge for, at asylaktivisten har ejerskab over sin egen asylsag. </w:t>
      </w:r>
      <w:r w:rsidRPr="006252DE">
        <w:rPr>
          <w:color w:val="000000"/>
          <w:sz w:val="23"/>
          <w:szCs w:val="23"/>
          <w:lang w:eastAsia="da-DK"/>
        </w:rPr>
        <w:t>Hvad er en god kontaktpersons-relation for dig?:</w:t>
      </w:r>
      <w:r>
        <w:rPr>
          <w:color w:val="000000"/>
          <w:sz w:val="23"/>
          <w:szCs w:val="23"/>
          <w:lang w:eastAsia="da-DK"/>
        </w:rPr>
        <w:t xml:space="preserve"> </w:t>
      </w:r>
    </w:p>
    <w:p w:rsidR="000D61AF" w:rsidRDefault="000D61AF" w:rsidP="004D7E2E">
      <w:pPr>
        <w:pStyle w:val="Listeafsnit"/>
        <w:spacing w:after="0" w:line="360" w:lineRule="auto"/>
        <w:textAlignment w:val="baseline"/>
        <w:rPr>
          <w:color w:val="000000"/>
          <w:sz w:val="23"/>
          <w:szCs w:val="23"/>
          <w:lang w:eastAsia="da-DK"/>
        </w:rPr>
      </w:pPr>
    </w:p>
    <w:p w:rsidR="000D61AF" w:rsidRDefault="000D61AF" w:rsidP="004D7E2E">
      <w:pPr>
        <w:pStyle w:val="Listeafsnit"/>
        <w:spacing w:after="0" w:line="360" w:lineRule="auto"/>
        <w:textAlignment w:val="baseline"/>
        <w:rPr>
          <w:color w:val="000000"/>
          <w:sz w:val="23"/>
          <w:szCs w:val="23"/>
          <w:lang w:eastAsia="da-DK"/>
        </w:rPr>
      </w:pPr>
    </w:p>
    <w:p w:rsidR="000D61AF" w:rsidRPr="004D7E2E" w:rsidRDefault="000D61AF" w:rsidP="004D7E2E">
      <w:pPr>
        <w:pStyle w:val="Listeafsnit"/>
        <w:spacing w:after="0" w:line="360" w:lineRule="auto"/>
        <w:textAlignment w:val="baseline"/>
        <w:rPr>
          <w:color w:val="000000"/>
          <w:sz w:val="23"/>
          <w:szCs w:val="23"/>
          <w:lang w:eastAsia="da-DK"/>
        </w:rPr>
      </w:pPr>
    </w:p>
    <w:p w:rsidR="000D61AF" w:rsidRPr="004D7E2E" w:rsidRDefault="000D61AF" w:rsidP="004D7E2E">
      <w:pPr>
        <w:pStyle w:val="Listeafsnit"/>
        <w:spacing w:after="0" w:line="360" w:lineRule="auto"/>
        <w:ind w:left="357"/>
        <w:textAlignment w:val="baseline"/>
        <w:rPr>
          <w:color w:val="000000"/>
          <w:sz w:val="23"/>
          <w:szCs w:val="23"/>
          <w:lang w:eastAsia="da-DK"/>
        </w:rPr>
      </w:pPr>
    </w:p>
    <w:p w:rsidR="000D61AF" w:rsidRPr="006252DE" w:rsidRDefault="000D61AF" w:rsidP="006252DE">
      <w:pPr>
        <w:spacing w:after="0" w:line="240" w:lineRule="auto"/>
        <w:rPr>
          <w:rFonts w:ascii="Times New Roman" w:hAnsi="Times New Roman"/>
          <w:sz w:val="24"/>
          <w:szCs w:val="24"/>
          <w:lang w:eastAsia="da-DK"/>
        </w:rPr>
      </w:pPr>
    </w:p>
    <w:p w:rsidR="000D61AF" w:rsidRPr="006252DE" w:rsidRDefault="000D61AF" w:rsidP="009177C7">
      <w:pPr>
        <w:pStyle w:val="Listeafsnit"/>
        <w:numPr>
          <w:ilvl w:val="0"/>
          <w:numId w:val="7"/>
        </w:numPr>
        <w:spacing w:after="0" w:line="360" w:lineRule="auto"/>
        <w:ind w:left="714" w:hanging="357"/>
        <w:textAlignment w:val="baseline"/>
        <w:rPr>
          <w:color w:val="000000"/>
          <w:sz w:val="23"/>
          <w:szCs w:val="23"/>
          <w:lang w:eastAsia="da-DK"/>
        </w:rPr>
      </w:pPr>
      <w:r w:rsidRPr="006252DE">
        <w:rPr>
          <w:color w:val="000000"/>
          <w:sz w:val="23"/>
          <w:szCs w:val="23"/>
          <w:lang w:eastAsia="da-DK"/>
        </w:rPr>
        <w:t>Hvad tror du, du vil være særligt god til i arbejdet? Hvad tror du, du skal have særlig støtte til i arbejdet?:</w:t>
      </w:r>
      <w:r>
        <w:rPr>
          <w:color w:val="000000"/>
          <w:sz w:val="23"/>
          <w:szCs w:val="23"/>
          <w:lang w:eastAsia="da-DK"/>
        </w:rPr>
        <w:t xml:space="preserve"> </w:t>
      </w:r>
    </w:p>
    <w:p w:rsidR="000D61AF" w:rsidRDefault="000D61AF"/>
    <w:sectPr w:rsidR="000D61AF" w:rsidSect="00511F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EDF"/>
    <w:multiLevelType w:val="multilevel"/>
    <w:tmpl w:val="806AEF8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D5D1DC4"/>
    <w:multiLevelType w:val="multilevel"/>
    <w:tmpl w:val="627470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EE5B56"/>
    <w:multiLevelType w:val="multilevel"/>
    <w:tmpl w:val="68A28B1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7367CCF"/>
    <w:multiLevelType w:val="multilevel"/>
    <w:tmpl w:val="AED4A6F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9A61C91"/>
    <w:multiLevelType w:val="multilevel"/>
    <w:tmpl w:val="381CE9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9CE0C14"/>
    <w:multiLevelType w:val="hybridMultilevel"/>
    <w:tmpl w:val="158C1CD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788B3B72"/>
    <w:multiLevelType w:val="hybridMultilevel"/>
    <w:tmpl w:val="9B58F52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
  </w:num>
  <w:num w:numId="2">
    <w:abstractNumId w:val="4"/>
    <w:lvlOverride w:ilvl="0">
      <w:lvl w:ilvl="0">
        <w:numFmt w:val="decimal"/>
        <w:lvlText w:val="%1."/>
        <w:lvlJc w:val="left"/>
        <w:rPr>
          <w:rFonts w:cs="Times New Roman"/>
        </w:rPr>
      </w:lvl>
    </w:lvlOverride>
  </w:num>
  <w:num w:numId="3">
    <w:abstractNumId w:val="2"/>
    <w:lvlOverride w:ilvl="0">
      <w:lvl w:ilvl="0">
        <w:numFmt w:val="decimal"/>
        <w:lvlText w:val="%1."/>
        <w:lvlJc w:val="left"/>
        <w:rPr>
          <w:rFonts w:cs="Times New Roman"/>
        </w:rPr>
      </w:lvl>
    </w:lvlOverride>
  </w:num>
  <w:num w:numId="4">
    <w:abstractNumId w:val="0"/>
    <w:lvlOverride w:ilvl="0">
      <w:lvl w:ilvl="0">
        <w:numFmt w:val="decimal"/>
        <w:lvlText w:val="%1."/>
        <w:lvlJc w:val="left"/>
        <w:rPr>
          <w:rFonts w:cs="Times New Roman"/>
        </w:rPr>
      </w:lvl>
    </w:lvlOverride>
  </w:num>
  <w:num w:numId="5">
    <w:abstractNumId w:val="3"/>
    <w:lvlOverride w:ilvl="0">
      <w:lvl w:ilvl="0">
        <w:numFmt w:val="decimal"/>
        <w:lvlText w:val="%1."/>
        <w:lvlJc w:val="left"/>
        <w:rPr>
          <w:rFonts w:cs="Times New Roman"/>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DE"/>
    <w:rsid w:val="00042A7D"/>
    <w:rsid w:val="000D61AF"/>
    <w:rsid w:val="00236504"/>
    <w:rsid w:val="00267A5E"/>
    <w:rsid w:val="00270E4F"/>
    <w:rsid w:val="002D0492"/>
    <w:rsid w:val="002E5D4C"/>
    <w:rsid w:val="004D7E2E"/>
    <w:rsid w:val="00511FA4"/>
    <w:rsid w:val="005E4249"/>
    <w:rsid w:val="006252DE"/>
    <w:rsid w:val="007E6F13"/>
    <w:rsid w:val="009177C7"/>
    <w:rsid w:val="00B45313"/>
    <w:rsid w:val="00C2577E"/>
    <w:rsid w:val="00E1320E"/>
    <w:rsid w:val="00E266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C2CF31C5-FEB9-3B45-971A-2B89727F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FA4"/>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rsid w:val="006252DE"/>
    <w:pPr>
      <w:spacing w:before="100" w:beforeAutospacing="1" w:after="100" w:afterAutospacing="1" w:line="240" w:lineRule="auto"/>
    </w:pPr>
    <w:rPr>
      <w:rFonts w:ascii="Times New Roman" w:eastAsia="Times New Roman" w:hAnsi="Times New Roman"/>
      <w:sz w:val="24"/>
      <w:szCs w:val="24"/>
      <w:lang w:eastAsia="da-DK"/>
    </w:rPr>
  </w:style>
  <w:style w:type="paragraph" w:styleId="Listeafsnit">
    <w:name w:val="List Paragraph"/>
    <w:basedOn w:val="Normal"/>
    <w:uiPriority w:val="99"/>
    <w:qFormat/>
    <w:rsid w:val="00625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41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1150</Characters>
  <Application>Microsoft Office Word</Application>
  <DocSecurity>0</DocSecurity>
  <Lines>42</Lines>
  <Paragraphs>20</Paragraphs>
  <ScaleCrop>false</ScaleCrop>
  <Company>Brøndby Kommune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Kontaktperson i LGBT Asylum - spørgeskema</dc:title>
  <dc:subject/>
  <dc:creator>Bruger</dc:creator>
  <cp:keywords/>
  <dc:description/>
  <cp:lastModifiedBy>Nathalie Teresa Iannello Hersild</cp:lastModifiedBy>
  <cp:revision>2</cp:revision>
  <dcterms:created xsi:type="dcterms:W3CDTF">2019-09-25T13:16:00Z</dcterms:created>
  <dcterms:modified xsi:type="dcterms:W3CDTF">2019-09-25T13:16:00Z</dcterms:modified>
</cp:coreProperties>
</file>